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BC3F" w14:textId="60069E0E" w:rsidR="00F25C85" w:rsidRPr="00D73763" w:rsidRDefault="00CD6ECE" w:rsidP="00CD6ECE">
      <w:pPr>
        <w:spacing w:after="0" w:line="20" w:lineRule="atLeast"/>
        <w:jc w:val="right"/>
        <w:rPr>
          <w:rFonts w:ascii="BIZ UDPゴシック" w:eastAsia="BIZ UDPゴシック" w:hAnsi="BIZ UDPゴシック"/>
          <w:szCs w:val="22"/>
        </w:rPr>
      </w:pPr>
      <w:r w:rsidRPr="00B07DA5">
        <w:rPr>
          <w:rFonts w:ascii="BIZ UDPゴシック" w:eastAsia="BIZ UDPゴシック" w:hAnsi="BIZ UDPゴシック" w:hint="eastAsia"/>
          <w:spacing w:val="27"/>
          <w:kern w:val="0"/>
          <w:szCs w:val="22"/>
          <w:fitText w:val="2090" w:id="-626254078"/>
        </w:rPr>
        <w:t>広基協発第</w:t>
      </w:r>
      <w:r w:rsidR="00B07DA5" w:rsidRPr="00B07DA5">
        <w:rPr>
          <w:rFonts w:ascii="BIZ UDPゴシック" w:eastAsia="BIZ UDPゴシック" w:hAnsi="BIZ UDPゴシック" w:hint="eastAsia"/>
          <w:spacing w:val="27"/>
          <w:kern w:val="0"/>
          <w:szCs w:val="22"/>
          <w:fitText w:val="2090" w:id="-626254078"/>
        </w:rPr>
        <w:t>12</w:t>
      </w:r>
      <w:r w:rsidRPr="00B07DA5">
        <w:rPr>
          <w:rFonts w:ascii="BIZ UDPゴシック" w:eastAsia="BIZ UDPゴシック" w:hAnsi="BIZ UDPゴシック" w:hint="eastAsia"/>
          <w:spacing w:val="2"/>
          <w:kern w:val="0"/>
          <w:szCs w:val="22"/>
          <w:fitText w:val="2090" w:id="-626254078"/>
        </w:rPr>
        <w:t>号</w:t>
      </w:r>
    </w:p>
    <w:p w14:paraId="1458654B" w14:textId="5643D207" w:rsidR="00CD6ECE" w:rsidRPr="00D73763" w:rsidRDefault="00CD6ECE" w:rsidP="00CD6ECE">
      <w:pPr>
        <w:spacing w:after="0" w:line="20" w:lineRule="atLeast"/>
        <w:jc w:val="right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>令和７年10月</w:t>
      </w:r>
      <w:r w:rsidR="00B07DA5">
        <w:rPr>
          <w:rFonts w:ascii="BIZ UDPゴシック" w:eastAsia="BIZ UDPゴシック" w:hAnsi="BIZ UDPゴシック" w:hint="eastAsia"/>
          <w:szCs w:val="22"/>
        </w:rPr>
        <w:t>22</w:t>
      </w:r>
      <w:r w:rsidRPr="00D73763">
        <w:rPr>
          <w:rFonts w:ascii="BIZ UDPゴシック" w:eastAsia="BIZ UDPゴシック" w:hAnsi="BIZ UDPゴシック" w:hint="eastAsia"/>
          <w:szCs w:val="22"/>
        </w:rPr>
        <w:t>日</w:t>
      </w:r>
    </w:p>
    <w:p w14:paraId="68C0E109" w14:textId="77777777" w:rsidR="00CD6ECE" w:rsidRPr="00D73763" w:rsidRDefault="00CD6ECE" w:rsidP="00CD6ECE">
      <w:pPr>
        <w:spacing w:after="0" w:line="20" w:lineRule="atLeast"/>
        <w:rPr>
          <w:rFonts w:ascii="BIZ UDPゴシック" w:eastAsia="BIZ UDPゴシック" w:hAnsi="BIZ UDPゴシック"/>
          <w:szCs w:val="22"/>
        </w:rPr>
      </w:pPr>
    </w:p>
    <w:p w14:paraId="124D31D6" w14:textId="2FD9621B" w:rsidR="00CD6ECE" w:rsidRPr="00D73763" w:rsidRDefault="00CD6ECE" w:rsidP="00CD6ECE">
      <w:pPr>
        <w:spacing w:after="0" w:line="20" w:lineRule="atLeast"/>
        <w:ind w:firstLineChars="100" w:firstLine="220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>広島県社会保険労務士会</w:t>
      </w:r>
    </w:p>
    <w:p w14:paraId="1CD0B1B0" w14:textId="34F58877" w:rsidR="00CD6ECE" w:rsidRPr="00D73763" w:rsidRDefault="00CD6ECE" w:rsidP="00CD6ECE">
      <w:pPr>
        <w:spacing w:after="0" w:line="20" w:lineRule="atLeast"/>
        <w:ind w:firstLineChars="200" w:firstLine="440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 xml:space="preserve">会長　</w:t>
      </w:r>
      <w:r w:rsidRPr="00D73763">
        <w:rPr>
          <w:rFonts w:ascii="BIZ UDPゴシック" w:eastAsia="BIZ UDPゴシック" w:hAnsi="BIZ UDPゴシック" w:hint="eastAsia"/>
          <w:szCs w:val="22"/>
        </w:rPr>
        <w:t>中野　幸恵</w:t>
      </w:r>
      <w:r w:rsidRPr="00D73763">
        <w:rPr>
          <w:rFonts w:ascii="BIZ UDPゴシック" w:eastAsia="BIZ UDPゴシック" w:hAnsi="BIZ UDPゴシック" w:hint="eastAsia"/>
          <w:szCs w:val="22"/>
        </w:rPr>
        <w:t xml:space="preserve">　様</w:t>
      </w:r>
    </w:p>
    <w:p w14:paraId="546D6A13" w14:textId="77777777" w:rsidR="00CD6ECE" w:rsidRPr="00D73763" w:rsidRDefault="00CD6ECE" w:rsidP="00CD6ECE">
      <w:pPr>
        <w:spacing w:after="0" w:line="20" w:lineRule="atLeast"/>
        <w:rPr>
          <w:rFonts w:ascii="BIZ UDPゴシック" w:eastAsia="BIZ UDPゴシック" w:hAnsi="BIZ UDPゴシック"/>
          <w:szCs w:val="22"/>
        </w:rPr>
      </w:pPr>
    </w:p>
    <w:p w14:paraId="6B846DEB" w14:textId="680A8C07" w:rsidR="00CD6ECE" w:rsidRPr="00D73763" w:rsidRDefault="00CD6ECE" w:rsidP="00CD6ECE">
      <w:pPr>
        <w:spacing w:after="0" w:line="20" w:lineRule="atLeast"/>
        <w:ind w:leftChars="2126" w:left="4677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>公益社団法人広島県労働基準協会</w:t>
      </w:r>
    </w:p>
    <w:p w14:paraId="6EF843DD" w14:textId="0C1381A8" w:rsidR="00CD6ECE" w:rsidRPr="00D73763" w:rsidRDefault="00CD6ECE" w:rsidP="005B2843">
      <w:pPr>
        <w:spacing w:after="0" w:line="20" w:lineRule="atLeast"/>
        <w:ind w:leftChars="2126" w:left="4677" w:firstLineChars="200" w:firstLine="440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 xml:space="preserve">会長　</w:t>
      </w:r>
      <w:r w:rsidRPr="00D73763">
        <w:rPr>
          <w:rFonts w:ascii="BIZ UDPゴシック" w:eastAsia="BIZ UDPゴシック" w:hAnsi="BIZ UDPゴシック" w:hint="eastAsia"/>
          <w:spacing w:val="53"/>
          <w:kern w:val="0"/>
          <w:szCs w:val="22"/>
          <w:fitText w:val="1200" w:id="-626279680"/>
        </w:rPr>
        <w:t>吉永浩</w:t>
      </w:r>
      <w:r w:rsidRPr="00D73763">
        <w:rPr>
          <w:rFonts w:ascii="BIZ UDPゴシック" w:eastAsia="BIZ UDPゴシック" w:hAnsi="BIZ UDPゴシック" w:hint="eastAsia"/>
          <w:spacing w:val="1"/>
          <w:kern w:val="0"/>
          <w:szCs w:val="22"/>
          <w:fitText w:val="1200" w:id="-626279680"/>
        </w:rPr>
        <w:t>之</w:t>
      </w:r>
    </w:p>
    <w:p w14:paraId="42E04C9F" w14:textId="77777777" w:rsidR="00CD6ECE" w:rsidRPr="00D73763" w:rsidRDefault="00CD6ECE" w:rsidP="00CD6ECE">
      <w:pPr>
        <w:spacing w:after="0" w:line="20" w:lineRule="atLeast"/>
        <w:rPr>
          <w:rFonts w:ascii="BIZ UDPゴシック" w:eastAsia="BIZ UDPゴシック" w:hAnsi="BIZ UDPゴシック"/>
          <w:szCs w:val="22"/>
        </w:rPr>
      </w:pPr>
    </w:p>
    <w:p w14:paraId="374E0B44" w14:textId="7A486822" w:rsidR="00CD6ECE" w:rsidRPr="00D73763" w:rsidRDefault="00CD6ECE" w:rsidP="00CD6ECE">
      <w:pPr>
        <w:spacing w:after="0" w:line="20" w:lineRule="atLeast"/>
        <w:jc w:val="center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>令和</w:t>
      </w:r>
      <w:r w:rsidRPr="00D73763">
        <w:rPr>
          <w:rFonts w:ascii="BIZ UDPゴシック" w:eastAsia="BIZ UDPゴシック" w:hAnsi="BIZ UDPゴシック"/>
          <w:szCs w:val="22"/>
        </w:rPr>
        <w:t>7年度過重労働解消のためのセミナーのご案内</w:t>
      </w:r>
    </w:p>
    <w:p w14:paraId="0A2305A6" w14:textId="77777777" w:rsidR="00CD6ECE" w:rsidRPr="00D73763" w:rsidRDefault="00CD6ECE" w:rsidP="00CD6ECE">
      <w:pPr>
        <w:spacing w:after="0" w:line="20" w:lineRule="atLeast"/>
        <w:ind w:firstLineChars="100" w:firstLine="220"/>
        <w:jc w:val="both"/>
        <w:rPr>
          <w:rFonts w:ascii="BIZ UDPゴシック" w:eastAsia="BIZ UDPゴシック" w:hAnsi="BIZ UDPゴシック"/>
          <w:szCs w:val="22"/>
        </w:rPr>
      </w:pPr>
    </w:p>
    <w:p w14:paraId="491AF6BD" w14:textId="77777777" w:rsidR="00CD6ECE" w:rsidRPr="00D73763" w:rsidRDefault="00CD6ECE" w:rsidP="00CD6ECE">
      <w:pPr>
        <w:spacing w:after="0" w:line="20" w:lineRule="atLeast"/>
        <w:ind w:firstLineChars="100" w:firstLine="220"/>
        <w:jc w:val="both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>時下ますますご精のこととお喜び申し上げます。</w:t>
      </w:r>
    </w:p>
    <w:p w14:paraId="6FDBA5D9" w14:textId="3AB0384E" w:rsidR="00CD6ECE" w:rsidRPr="00D73763" w:rsidRDefault="00CD6ECE" w:rsidP="00CD6ECE">
      <w:pPr>
        <w:spacing w:after="0" w:line="20" w:lineRule="atLeast"/>
        <w:ind w:firstLineChars="100" w:firstLine="220"/>
        <w:jc w:val="both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>日頃より、当協会の事業の運営につきまして、格別のご理解とご協力を賜り、厚く御礼申し上げます。</w:t>
      </w:r>
    </w:p>
    <w:p w14:paraId="22AEA363" w14:textId="3D9A7CA6" w:rsidR="005B2843" w:rsidRPr="00D73763" w:rsidRDefault="005B2843" w:rsidP="00CD6ECE">
      <w:pPr>
        <w:spacing w:after="0" w:line="20" w:lineRule="atLeast"/>
        <w:ind w:firstLineChars="100" w:firstLine="220"/>
        <w:jc w:val="both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>この度当協会では、</w:t>
      </w:r>
      <w:r w:rsidR="00AC1534" w:rsidRPr="00D73763">
        <w:rPr>
          <w:rFonts w:ascii="BIZ UDPゴシック" w:eastAsia="BIZ UDPゴシック" w:hAnsi="BIZ UDPゴシック" w:hint="eastAsia"/>
          <w:szCs w:val="22"/>
        </w:rPr>
        <w:t>株式会社広済堂ネクストと連携して、</w:t>
      </w:r>
      <w:r w:rsidRPr="00D73763">
        <w:rPr>
          <w:rFonts w:ascii="BIZ UDPゴシック" w:eastAsia="BIZ UDPゴシック" w:hAnsi="BIZ UDPゴシック" w:hint="eastAsia"/>
          <w:szCs w:val="22"/>
        </w:rPr>
        <w:t>脳・心臓疾患や精神障害にかかる労災補償が増加し続け、過去５年間で最多となる中、「過重労働解消」をテーマに【過重労働</w:t>
      </w:r>
      <w:r w:rsidRPr="00D73763">
        <w:rPr>
          <w:rFonts w:ascii="BIZ UDPゴシック" w:eastAsia="BIZ UDPゴシック" w:hAnsi="BIZ UDPゴシック" w:hint="eastAsia"/>
          <w:szCs w:val="22"/>
        </w:rPr>
        <w:t>解消のための</w:t>
      </w:r>
      <w:r w:rsidRPr="00D73763">
        <w:rPr>
          <w:rFonts w:ascii="BIZ UDPゴシック" w:eastAsia="BIZ UDPゴシック" w:hAnsi="BIZ UDPゴシック" w:hint="eastAsia"/>
          <w:szCs w:val="22"/>
        </w:rPr>
        <w:t>セミナー】（厚生労働省委託事業）を</w:t>
      </w:r>
      <w:r w:rsidR="00DC6BF4" w:rsidRPr="00D73763">
        <w:rPr>
          <w:rFonts w:ascii="BIZ UDPゴシック" w:eastAsia="BIZ UDPゴシック" w:hAnsi="BIZ UDPゴシック" w:hint="eastAsia"/>
          <w:szCs w:val="22"/>
        </w:rPr>
        <w:t>別添リーフレットのとおり</w:t>
      </w:r>
      <w:r w:rsidRPr="00D73763">
        <w:rPr>
          <w:rFonts w:ascii="BIZ UDPゴシック" w:eastAsia="BIZ UDPゴシック" w:hAnsi="BIZ UDPゴシック" w:hint="eastAsia"/>
          <w:szCs w:val="22"/>
        </w:rPr>
        <w:t>開催</w:t>
      </w:r>
      <w:r w:rsidRPr="00D73763">
        <w:rPr>
          <w:rFonts w:ascii="BIZ UDPゴシック" w:eastAsia="BIZ UDPゴシック" w:hAnsi="BIZ UDPゴシック" w:hint="eastAsia"/>
          <w:szCs w:val="22"/>
        </w:rPr>
        <w:t>いたします。</w:t>
      </w:r>
    </w:p>
    <w:p w14:paraId="48F299C5" w14:textId="703703DA" w:rsidR="00CD6ECE" w:rsidRPr="00D73763" w:rsidRDefault="00CD6ECE" w:rsidP="00CD6ECE">
      <w:pPr>
        <w:spacing w:after="0" w:line="240" w:lineRule="auto"/>
        <w:ind w:firstLineChars="100" w:firstLine="220"/>
        <w:jc w:val="both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>本セミナーでは、</w:t>
      </w:r>
      <w:r w:rsidR="005B2843" w:rsidRPr="00D73763">
        <w:rPr>
          <w:rFonts w:ascii="BIZ UDPゴシック" w:eastAsia="BIZ UDPゴシック" w:hAnsi="BIZ UDPゴシック" w:hint="eastAsia"/>
          <w:szCs w:val="22"/>
        </w:rPr>
        <w:t>過重労働解消の手法等について、当該セミナー用に作成したテキストに沿って、</w:t>
      </w:r>
      <w:r w:rsidR="00AC1534" w:rsidRPr="00D73763">
        <w:rPr>
          <w:rFonts w:ascii="BIZ UDPゴシック" w:eastAsia="BIZ UDPゴシック" w:hAnsi="BIZ UDPゴシック" w:hint="eastAsia"/>
          <w:szCs w:val="22"/>
        </w:rPr>
        <w:t>過重労働防止に関連する基本ルールや裁判例の開設、企業の</w:t>
      </w:r>
      <w:r w:rsidR="005B2843" w:rsidRPr="00D73763">
        <w:rPr>
          <w:rFonts w:ascii="BIZ UDPゴシック" w:eastAsia="BIZ UDPゴシック" w:hAnsi="BIZ UDPゴシック" w:hint="eastAsia"/>
          <w:szCs w:val="22"/>
        </w:rPr>
        <w:t>具体的な取組事例を交えながらわかりやすく解説することにより、実践的な知識をご提供します。</w:t>
      </w:r>
    </w:p>
    <w:p w14:paraId="1DAE0908" w14:textId="389D2743" w:rsidR="00D831CB" w:rsidRPr="00D73763" w:rsidRDefault="00CD6ECE" w:rsidP="00CD6ECE">
      <w:pPr>
        <w:spacing w:after="0" w:line="240" w:lineRule="auto"/>
        <w:jc w:val="both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 xml:space="preserve">　全国</w:t>
      </w:r>
      <w:r w:rsidRPr="00D73763">
        <w:rPr>
          <w:rFonts w:ascii="BIZ UDPゴシック" w:eastAsia="BIZ UDPゴシック" w:hAnsi="BIZ UDPゴシック"/>
          <w:szCs w:val="22"/>
        </w:rPr>
        <w:t>47都道府県で開催される会場参加型セミナーのうち、</w:t>
      </w:r>
      <w:r w:rsidR="00D831CB" w:rsidRPr="00D73763">
        <w:rPr>
          <w:rFonts w:ascii="BIZ UDPゴシック" w:eastAsia="BIZ UDPゴシック" w:hAnsi="BIZ UDPゴシック" w:hint="eastAsia"/>
          <w:szCs w:val="22"/>
        </w:rPr>
        <w:t>広島</w:t>
      </w:r>
      <w:r w:rsidRPr="00D73763">
        <w:rPr>
          <w:rFonts w:ascii="BIZ UDPゴシック" w:eastAsia="BIZ UDPゴシック" w:hAnsi="BIZ UDPゴシック"/>
          <w:szCs w:val="22"/>
        </w:rPr>
        <w:t>県では、</w:t>
      </w:r>
    </w:p>
    <w:p w14:paraId="212BDF2A" w14:textId="77777777" w:rsidR="005B2843" w:rsidRPr="00D73763" w:rsidRDefault="005B2843" w:rsidP="00AC1534">
      <w:pPr>
        <w:spacing w:after="0" w:line="200" w:lineRule="exact"/>
        <w:jc w:val="both"/>
        <w:rPr>
          <w:rFonts w:ascii="BIZ UDPゴシック" w:eastAsia="BIZ UDPゴシック" w:hAnsi="BIZ UDPゴシック" w:hint="eastAsia"/>
          <w:szCs w:val="22"/>
        </w:rPr>
      </w:pPr>
    </w:p>
    <w:p w14:paraId="4C3DC920" w14:textId="3EA5816A" w:rsidR="00CD6ECE" w:rsidRPr="00D73763" w:rsidRDefault="00CD6ECE" w:rsidP="00CD6ECE">
      <w:pPr>
        <w:spacing w:after="0" w:line="240" w:lineRule="auto"/>
        <w:jc w:val="both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 xml:space="preserve">　　　令和</w:t>
      </w:r>
      <w:r w:rsidRPr="00D73763">
        <w:rPr>
          <w:rFonts w:ascii="BIZ UDPゴシック" w:eastAsia="BIZ UDPゴシック" w:hAnsi="BIZ UDPゴシック"/>
          <w:szCs w:val="22"/>
        </w:rPr>
        <w:t>7年</w:t>
      </w:r>
      <w:r w:rsidRPr="00D73763">
        <w:rPr>
          <w:rFonts w:ascii="BIZ UDPゴシック" w:eastAsia="BIZ UDPゴシック" w:hAnsi="BIZ UDPゴシック" w:hint="eastAsia"/>
          <w:szCs w:val="22"/>
        </w:rPr>
        <w:t>11</w:t>
      </w:r>
      <w:r w:rsidRPr="00D73763">
        <w:rPr>
          <w:rFonts w:ascii="BIZ UDPゴシック" w:eastAsia="BIZ UDPゴシック" w:hAnsi="BIZ UDPゴシック"/>
          <w:szCs w:val="22"/>
        </w:rPr>
        <w:t>月</w:t>
      </w:r>
      <w:r w:rsidRPr="00D73763">
        <w:rPr>
          <w:rFonts w:ascii="BIZ UDPゴシック" w:eastAsia="BIZ UDPゴシック" w:hAnsi="BIZ UDPゴシック" w:hint="eastAsia"/>
          <w:szCs w:val="22"/>
        </w:rPr>
        <w:t>27</w:t>
      </w:r>
      <w:r w:rsidRPr="00D73763">
        <w:rPr>
          <w:rFonts w:ascii="BIZ UDPゴシック" w:eastAsia="BIZ UDPゴシック" w:hAnsi="BIZ UDPゴシック"/>
          <w:szCs w:val="22"/>
        </w:rPr>
        <w:t>日（火）14：00～</w:t>
      </w:r>
      <w:r w:rsidR="00477DD2" w:rsidRPr="00D73763">
        <w:rPr>
          <w:rFonts w:ascii="BIZ UDPゴシック" w:eastAsia="BIZ UDPゴシック" w:hAnsi="BIZ UDPゴシック" w:hint="eastAsia"/>
          <w:szCs w:val="22"/>
        </w:rPr>
        <w:t>16：00</w:t>
      </w:r>
      <w:r w:rsidRPr="00D73763">
        <w:rPr>
          <w:rFonts w:ascii="BIZ UDPゴシック" w:eastAsia="BIZ UDPゴシック" w:hAnsi="BIZ UDPゴシック"/>
          <w:szCs w:val="22"/>
        </w:rPr>
        <w:t xml:space="preserve">　</w:t>
      </w:r>
      <w:r w:rsidRPr="00D73763">
        <w:rPr>
          <w:rFonts w:ascii="BIZ UDPゴシック" w:eastAsia="BIZ UDPゴシック" w:hAnsi="BIZ UDPゴシック" w:hint="eastAsia"/>
          <w:szCs w:val="22"/>
        </w:rPr>
        <w:t>広島市南区民文化センター</w:t>
      </w:r>
    </w:p>
    <w:p w14:paraId="0F881386" w14:textId="16D6009F" w:rsidR="00CD6ECE" w:rsidRPr="00D73763" w:rsidRDefault="00CD6ECE" w:rsidP="00CD6ECE">
      <w:pPr>
        <w:spacing w:after="0" w:line="240" w:lineRule="auto"/>
        <w:jc w:val="both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 xml:space="preserve">　　　　（広島市南区比治山本町</w:t>
      </w:r>
      <w:r w:rsidRPr="00D73763">
        <w:rPr>
          <w:rFonts w:ascii="BIZ UDPゴシック" w:eastAsia="BIZ UDPゴシック" w:hAnsi="BIZ UDPゴシック"/>
          <w:szCs w:val="22"/>
        </w:rPr>
        <w:t>16-27　広島産業文化センター</w:t>
      </w:r>
      <w:r w:rsidRPr="00D73763">
        <w:rPr>
          <w:rFonts w:ascii="BIZ UDPゴシック" w:eastAsia="BIZ UDPゴシック" w:hAnsi="BIZ UDPゴシック" w:hint="eastAsia"/>
          <w:szCs w:val="22"/>
        </w:rPr>
        <w:t>）</w:t>
      </w:r>
    </w:p>
    <w:p w14:paraId="167BB112" w14:textId="77777777" w:rsidR="005B2843" w:rsidRPr="00D73763" w:rsidRDefault="005B2843" w:rsidP="00AC1534">
      <w:pPr>
        <w:spacing w:after="0" w:line="200" w:lineRule="exact"/>
        <w:jc w:val="both"/>
        <w:rPr>
          <w:rFonts w:ascii="BIZ UDPゴシック" w:eastAsia="BIZ UDPゴシック" w:hAnsi="BIZ UDPゴシック" w:hint="eastAsia"/>
          <w:szCs w:val="22"/>
        </w:rPr>
      </w:pPr>
    </w:p>
    <w:p w14:paraId="694036D5" w14:textId="7B174D68" w:rsidR="00D831CB" w:rsidRPr="00D73763" w:rsidRDefault="00D831CB" w:rsidP="00CD6ECE">
      <w:pPr>
        <w:spacing w:after="0" w:line="240" w:lineRule="auto"/>
        <w:jc w:val="both"/>
        <w:rPr>
          <w:rFonts w:ascii="BIZ UDPゴシック" w:eastAsia="BIZ UDPゴシック" w:hAnsi="BIZ UDPゴシック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>に</w:t>
      </w:r>
      <w:r w:rsidR="005B2843" w:rsidRPr="00D73763">
        <w:rPr>
          <w:rFonts w:ascii="BIZ UDPゴシック" w:eastAsia="BIZ UDPゴシック" w:hAnsi="BIZ UDPゴシック" w:hint="eastAsia"/>
          <w:szCs w:val="22"/>
        </w:rPr>
        <w:t>おい</w:t>
      </w:r>
      <w:r w:rsidRPr="00D73763">
        <w:rPr>
          <w:rFonts w:ascii="BIZ UDPゴシック" w:eastAsia="BIZ UDPゴシック" w:hAnsi="BIZ UDPゴシック" w:hint="eastAsia"/>
          <w:szCs w:val="22"/>
        </w:rPr>
        <w:t>て開催します。</w:t>
      </w:r>
    </w:p>
    <w:p w14:paraId="4C861798" w14:textId="69A84B70" w:rsidR="00AC1534" w:rsidRPr="00D73763" w:rsidRDefault="00AC1534" w:rsidP="00D73763">
      <w:pPr>
        <w:spacing w:after="0" w:line="240" w:lineRule="auto"/>
        <w:jc w:val="both"/>
        <w:rPr>
          <w:rFonts w:ascii="BIZ UDPゴシック" w:eastAsia="BIZ UDPゴシック" w:hAnsi="BIZ UDPゴシック" w:hint="eastAsia"/>
          <w:szCs w:val="22"/>
        </w:rPr>
      </w:pPr>
      <w:r w:rsidRPr="00D73763">
        <w:rPr>
          <w:rFonts w:ascii="BIZ UDPゴシック" w:eastAsia="BIZ UDPゴシック" w:hAnsi="BIZ UDPゴシック" w:hint="eastAsia"/>
          <w:szCs w:val="22"/>
        </w:rPr>
        <w:t xml:space="preserve">　</w:t>
      </w:r>
      <w:r w:rsidRPr="00D73763">
        <w:rPr>
          <w:rFonts w:ascii="BIZ UDPゴシック" w:eastAsia="BIZ UDPゴシック" w:hAnsi="BIZ UDPゴシック" w:hint="eastAsia"/>
          <w:szCs w:val="22"/>
        </w:rPr>
        <w:t>事業の経営者及び人事労務担当の皆様にとって、必見の情報が盛り込まれておりますので、</w:t>
      </w:r>
      <w:r w:rsidR="00477DD2" w:rsidRPr="00D73763">
        <w:rPr>
          <w:rFonts w:ascii="BIZ UDPゴシック" w:eastAsia="BIZ UDPゴシック" w:hAnsi="BIZ UDPゴシック" w:hint="eastAsia"/>
          <w:szCs w:val="22"/>
        </w:rPr>
        <w:t>会員の皆様及び顧問先事業所の皆様へご案内いただき、</w:t>
      </w:r>
      <w:r w:rsidRPr="00D73763">
        <w:rPr>
          <w:rFonts w:ascii="BIZ UDPゴシック" w:eastAsia="BIZ UDPゴシック" w:hAnsi="BIZ UDPゴシック" w:hint="eastAsia"/>
          <w:szCs w:val="22"/>
        </w:rPr>
        <w:t>ご参加いただければ幸いです。</w:t>
      </w:r>
    </w:p>
    <w:sectPr w:rsidR="00AC1534" w:rsidRPr="00D73763" w:rsidSect="00D73763"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CE"/>
    <w:rsid w:val="00374FAD"/>
    <w:rsid w:val="00477DD2"/>
    <w:rsid w:val="005B2843"/>
    <w:rsid w:val="007D32A3"/>
    <w:rsid w:val="00AC1534"/>
    <w:rsid w:val="00B07DA5"/>
    <w:rsid w:val="00CD6ECE"/>
    <w:rsid w:val="00D73763"/>
    <w:rsid w:val="00D831CB"/>
    <w:rsid w:val="00DC6BF4"/>
    <w:rsid w:val="00E20EFD"/>
    <w:rsid w:val="00F2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CBD0F"/>
  <w15:chartTrackingRefBased/>
  <w15:docId w15:val="{78AFDAED-E0DB-477C-904A-FC5D5023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E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E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E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E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E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E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E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6E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E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E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6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E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6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6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E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6E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6E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6EC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D6ECE"/>
  </w:style>
  <w:style w:type="character" w:customStyle="1" w:styleId="ab">
    <w:name w:val="日付 (文字)"/>
    <w:basedOn w:val="a0"/>
    <w:link w:val="aa"/>
    <w:uiPriority w:val="99"/>
    <w:semiHidden/>
    <w:rsid w:val="00CD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298</Words>
  <Characters>314</Characters>
  <Application>Microsoft Office Word</Application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鉄幸</dc:creator>
  <cp:keywords/>
  <dc:description/>
  <cp:lastModifiedBy>横山 鉄幸</cp:lastModifiedBy>
  <cp:revision>5</cp:revision>
  <cp:lastPrinted>2025-10-21T06:34:00Z</cp:lastPrinted>
  <dcterms:created xsi:type="dcterms:W3CDTF">2025-10-21T04:52:00Z</dcterms:created>
  <dcterms:modified xsi:type="dcterms:W3CDTF">2025-10-21T07:32:00Z</dcterms:modified>
</cp:coreProperties>
</file>