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09FFD" w14:textId="5169E1C5" w:rsidR="00A50048" w:rsidRDefault="005A1668" w:rsidP="00216830">
      <w:pPr>
        <w:ind w:firstLineChars="300" w:firstLine="630"/>
      </w:pPr>
      <w:r>
        <w:rPr>
          <w:rFonts w:hint="eastAsia"/>
        </w:rPr>
        <w:t>第２回広島ワークスタイルカンファレンス（2023年実施）の受賞企業の取組み</w:t>
      </w:r>
    </w:p>
    <w:p w14:paraId="0CA79B8B" w14:textId="77777777" w:rsidR="005A1668" w:rsidRDefault="005A1668"/>
    <w:p w14:paraId="6ACEBCDB" w14:textId="48FB754C" w:rsidR="005A1668" w:rsidRDefault="005A1668" w:rsidP="005A1668">
      <w:r>
        <w:rPr>
          <w:rFonts w:hint="eastAsia"/>
        </w:rPr>
        <w:t xml:space="preserve">1　</w:t>
      </w:r>
      <w:r>
        <w:rPr>
          <w:rFonts w:hint="eastAsia"/>
        </w:rPr>
        <w:t>女性・障がい者・高齢者・外国人活躍推進部門</w:t>
      </w:r>
    </w:p>
    <w:p w14:paraId="1830112D" w14:textId="77777777" w:rsidR="005A1668" w:rsidRDefault="005A1668" w:rsidP="005A1668">
      <w:pPr>
        <w:ind w:firstLineChars="100" w:firstLine="210"/>
      </w:pPr>
      <w:r>
        <w:rPr>
          <w:rFonts w:hint="eastAsia"/>
        </w:rPr>
        <w:t>◎グランプリ企業</w:t>
      </w:r>
    </w:p>
    <w:p w14:paraId="070FA951" w14:textId="77777777" w:rsidR="005A1668" w:rsidRPr="009E433B" w:rsidRDefault="005A1668" w:rsidP="005A1668">
      <w:pPr>
        <w:ind w:firstLineChars="200" w:firstLine="420"/>
        <w:rPr>
          <w:rFonts w:ascii="HGPｺﾞｼｯｸE" w:eastAsia="HGPｺﾞｼｯｸE" w:hAnsi="HGPｺﾞｼｯｸE"/>
        </w:rPr>
      </w:pPr>
      <w:r w:rsidRPr="009E433B">
        <w:rPr>
          <w:rFonts w:ascii="HGPｺﾞｼｯｸE" w:eastAsia="HGPｺﾞｼｯｸE" w:hAnsi="HGPｺﾞｼｯｸE" w:hint="eastAsia"/>
        </w:rPr>
        <w:t>八千代工業株式会社</w:t>
      </w:r>
    </w:p>
    <w:p w14:paraId="7EDF4437" w14:textId="77777777" w:rsidR="005A1668" w:rsidRDefault="005A1668" w:rsidP="005A1668">
      <w:pPr>
        <w:ind w:firstLineChars="300" w:firstLine="630"/>
      </w:pPr>
      <w:r>
        <w:rPr>
          <w:rFonts w:hint="eastAsia"/>
        </w:rPr>
        <w:t>所在地：広島市</w:t>
      </w:r>
    </w:p>
    <w:p w14:paraId="5648F03C" w14:textId="77777777" w:rsidR="005A1668" w:rsidRDefault="005A1668" w:rsidP="005A1668">
      <w:pPr>
        <w:ind w:firstLineChars="300" w:firstLine="630"/>
      </w:pPr>
      <w:r>
        <w:rPr>
          <w:rFonts w:hint="eastAsia"/>
        </w:rPr>
        <w:t>業種：製造業</w:t>
      </w:r>
    </w:p>
    <w:p w14:paraId="47350A2F" w14:textId="77777777" w:rsidR="005A1668" w:rsidRDefault="005A1668" w:rsidP="005A1668">
      <w:pPr>
        <w:ind w:firstLineChars="300" w:firstLine="630"/>
      </w:pPr>
      <w:r>
        <w:rPr>
          <w:rFonts w:hint="eastAsia"/>
        </w:rPr>
        <w:t>従業員数：１３４名（男５６名、女７８名）</w:t>
      </w:r>
    </w:p>
    <w:p w14:paraId="58D4857D" w14:textId="77777777" w:rsidR="005A1668" w:rsidRDefault="005A1668" w:rsidP="005A1668">
      <w:pPr>
        <w:ind w:firstLineChars="100" w:firstLine="210"/>
      </w:pPr>
      <w:r>
        <w:rPr>
          <w:rFonts w:hint="eastAsia"/>
        </w:rPr>
        <w:t>（評価された取組）</w:t>
      </w:r>
    </w:p>
    <w:p w14:paraId="6C11F322" w14:textId="77777777" w:rsidR="005A1668" w:rsidRDefault="005A1668" w:rsidP="005A1668">
      <w:pPr>
        <w:pStyle w:val="a3"/>
        <w:numPr>
          <w:ilvl w:val="0"/>
          <w:numId w:val="1"/>
        </w:numPr>
        <w:ind w:leftChars="0"/>
      </w:pPr>
      <w:r>
        <w:rPr>
          <w:rFonts w:hint="eastAsia"/>
        </w:rPr>
        <w:t>女性活躍推進チームのプレゼンテーションで、女性活躍は女性優遇ではなく、女性が就労継続できる働き方は男性にとっても誰にとっても働きやすいものという理解を広げる。</w:t>
      </w:r>
    </w:p>
    <w:p w14:paraId="07A960AE" w14:textId="77777777" w:rsidR="005A1668" w:rsidRDefault="005A1668" w:rsidP="005A1668">
      <w:pPr>
        <w:pStyle w:val="a3"/>
        <w:numPr>
          <w:ilvl w:val="0"/>
          <w:numId w:val="1"/>
        </w:numPr>
        <w:ind w:leftChars="0"/>
      </w:pPr>
      <w:r>
        <w:rPr>
          <w:rFonts w:hint="eastAsia"/>
        </w:rPr>
        <w:t>パート、派遣から正社員への登用制度に加え、正社員の中でもフルタイムと短時間勤務をライフステージに合わせて異動できる。</w:t>
      </w:r>
    </w:p>
    <w:p w14:paraId="07EEBA79" w14:textId="77777777" w:rsidR="005A1668" w:rsidRDefault="005A1668" w:rsidP="005A1668">
      <w:pPr>
        <w:pStyle w:val="a3"/>
        <w:numPr>
          <w:ilvl w:val="0"/>
          <w:numId w:val="1"/>
        </w:numPr>
        <w:ind w:leftChars="0"/>
      </w:pPr>
      <w:r>
        <w:rPr>
          <w:rFonts w:hint="eastAsia"/>
        </w:rPr>
        <w:t>障害のある方２名就労中。管理者との交換日記等サポート体制充実。</w:t>
      </w:r>
    </w:p>
    <w:p w14:paraId="6C745D77" w14:textId="77777777" w:rsidR="005A1668" w:rsidRDefault="005A1668" w:rsidP="005A1668">
      <w:pPr>
        <w:pStyle w:val="a3"/>
        <w:numPr>
          <w:ilvl w:val="0"/>
          <w:numId w:val="1"/>
        </w:numPr>
        <w:ind w:leftChars="0"/>
      </w:pPr>
      <w:r>
        <w:rPr>
          <w:rFonts w:hint="eastAsia"/>
        </w:rPr>
        <w:t>その他７名の外国人労働者、７０歳を迎えたITに強い社員等多様な人材を活用。</w:t>
      </w:r>
    </w:p>
    <w:p w14:paraId="47329032" w14:textId="77777777" w:rsidR="005A1668" w:rsidRDefault="005A1668" w:rsidP="005A1668">
      <w:pPr>
        <w:ind w:firstLineChars="100" w:firstLine="210"/>
      </w:pPr>
      <w:r>
        <w:rPr>
          <w:rFonts w:hint="eastAsia"/>
        </w:rPr>
        <w:t>〇準グランプリ企業</w:t>
      </w:r>
    </w:p>
    <w:p w14:paraId="79D2B2A4" w14:textId="77777777" w:rsidR="005A1668" w:rsidRPr="009E433B" w:rsidRDefault="005A1668" w:rsidP="005A1668">
      <w:pPr>
        <w:ind w:firstLineChars="200" w:firstLine="420"/>
        <w:rPr>
          <w:rFonts w:ascii="HGPｺﾞｼｯｸE" w:eastAsia="HGPｺﾞｼｯｸE" w:hAnsi="HGPｺﾞｼｯｸE"/>
        </w:rPr>
      </w:pPr>
      <w:r w:rsidRPr="009E433B">
        <w:rPr>
          <w:rFonts w:ascii="HGPｺﾞｼｯｸE" w:eastAsia="HGPｺﾞｼｯｸE" w:hAnsi="HGPｺﾞｼｯｸE" w:hint="eastAsia"/>
        </w:rPr>
        <w:t>シンクコンストラクション株式会社</w:t>
      </w:r>
    </w:p>
    <w:p w14:paraId="231C2DAC" w14:textId="77777777" w:rsidR="005A1668" w:rsidRDefault="005A1668" w:rsidP="005A1668">
      <w:pPr>
        <w:ind w:firstLineChars="300" w:firstLine="630"/>
      </w:pPr>
      <w:r>
        <w:rPr>
          <w:rFonts w:hint="eastAsia"/>
        </w:rPr>
        <w:t>所在地：東広島市</w:t>
      </w:r>
    </w:p>
    <w:p w14:paraId="0B10EF23" w14:textId="77777777" w:rsidR="005A1668" w:rsidRDefault="005A1668" w:rsidP="005A1668">
      <w:pPr>
        <w:ind w:firstLineChars="300" w:firstLine="630"/>
      </w:pPr>
      <w:r>
        <w:rPr>
          <w:rFonts w:hint="eastAsia"/>
        </w:rPr>
        <w:t>業種：建設業</w:t>
      </w:r>
    </w:p>
    <w:p w14:paraId="23B2C86A" w14:textId="77777777" w:rsidR="005A1668" w:rsidRDefault="005A1668" w:rsidP="005A1668">
      <w:pPr>
        <w:ind w:firstLineChars="300" w:firstLine="630"/>
      </w:pPr>
      <w:r>
        <w:rPr>
          <w:rFonts w:hint="eastAsia"/>
        </w:rPr>
        <w:t>従業員数：４８名（男４２名、女６名）</w:t>
      </w:r>
    </w:p>
    <w:p w14:paraId="1CBF54EA" w14:textId="77777777" w:rsidR="005A1668" w:rsidRDefault="005A1668" w:rsidP="005A1668">
      <w:pPr>
        <w:ind w:firstLineChars="100" w:firstLine="210"/>
      </w:pPr>
      <w:r>
        <w:rPr>
          <w:rFonts w:hint="eastAsia"/>
        </w:rPr>
        <w:t>（評価された取組）</w:t>
      </w:r>
    </w:p>
    <w:p w14:paraId="732956A4" w14:textId="77777777" w:rsidR="005A1668" w:rsidRDefault="005A1668" w:rsidP="005A1668">
      <w:pPr>
        <w:pStyle w:val="a3"/>
        <w:numPr>
          <w:ilvl w:val="0"/>
          <w:numId w:val="1"/>
        </w:numPr>
        <w:ind w:leftChars="0"/>
      </w:pPr>
      <w:r>
        <w:rPr>
          <w:rFonts w:hint="eastAsia"/>
        </w:rPr>
        <w:t>全員が事務処理能力の高い女性のみで構成された「建設ディレクター」という新しい職種を創設。</w:t>
      </w:r>
    </w:p>
    <w:p w14:paraId="13EDD647" w14:textId="77777777" w:rsidR="005A1668" w:rsidRPr="009841A4" w:rsidRDefault="005A1668" w:rsidP="005A1668">
      <w:pPr>
        <w:pStyle w:val="a3"/>
        <w:numPr>
          <w:ilvl w:val="0"/>
          <w:numId w:val="1"/>
        </w:numPr>
        <w:ind w:leftChars="0"/>
      </w:pPr>
      <w:r>
        <w:rPr>
          <w:rFonts w:hint="eastAsia"/>
        </w:rPr>
        <w:t>建設ディレクターは、建設現場における残業時間の大半を占めている書類作成業務に　ついて専任でフォロー。現場監督者の負担と労働時間を大幅削減。（法定外残業時間対前年34％減、休日労働時間対前年45％減など）</w:t>
      </w:r>
    </w:p>
    <w:p w14:paraId="26422FA5" w14:textId="3B9A2CA6" w:rsidR="005A1668" w:rsidRDefault="005A1668" w:rsidP="005A1668">
      <w:r>
        <w:rPr>
          <w:rFonts w:hint="eastAsia"/>
        </w:rPr>
        <w:t xml:space="preserve">2　</w:t>
      </w:r>
      <w:r>
        <w:rPr>
          <w:rFonts w:hint="eastAsia"/>
        </w:rPr>
        <w:t>ワークライフバランス推進部門</w:t>
      </w:r>
    </w:p>
    <w:p w14:paraId="542A9C37" w14:textId="77777777" w:rsidR="005A1668" w:rsidRDefault="005A1668" w:rsidP="005A1668">
      <w:pPr>
        <w:ind w:firstLineChars="100" w:firstLine="210"/>
      </w:pPr>
      <w:r>
        <w:rPr>
          <w:rFonts w:hint="eastAsia"/>
        </w:rPr>
        <w:t>◎グランプリ企業</w:t>
      </w:r>
    </w:p>
    <w:p w14:paraId="01B7CA91" w14:textId="77777777" w:rsidR="005A1668" w:rsidRPr="009E433B" w:rsidRDefault="005A1668" w:rsidP="005A1668">
      <w:pPr>
        <w:ind w:firstLineChars="200" w:firstLine="420"/>
        <w:rPr>
          <w:rFonts w:ascii="HGPｺﾞｼｯｸE" w:eastAsia="HGPｺﾞｼｯｸE" w:hAnsi="HGPｺﾞｼｯｸE"/>
        </w:rPr>
      </w:pPr>
      <w:r w:rsidRPr="009E433B">
        <w:rPr>
          <w:rFonts w:ascii="HGPｺﾞｼｯｸE" w:eastAsia="HGPｺﾞｼｯｸE" w:hAnsi="HGPｺﾞｼｯｸE" w:hint="eastAsia"/>
        </w:rPr>
        <w:t>福山ゴム工業株式会社</w:t>
      </w:r>
    </w:p>
    <w:p w14:paraId="02E2D553" w14:textId="77777777" w:rsidR="005A1668" w:rsidRDefault="005A1668" w:rsidP="005A1668">
      <w:pPr>
        <w:ind w:firstLineChars="300" w:firstLine="630"/>
      </w:pPr>
      <w:r>
        <w:rPr>
          <w:rFonts w:hint="eastAsia"/>
        </w:rPr>
        <w:t>所在地：福山市</w:t>
      </w:r>
    </w:p>
    <w:p w14:paraId="531E90EB" w14:textId="77777777" w:rsidR="005A1668" w:rsidRDefault="005A1668" w:rsidP="005A1668">
      <w:pPr>
        <w:ind w:firstLineChars="300" w:firstLine="630"/>
      </w:pPr>
      <w:r>
        <w:rPr>
          <w:rFonts w:hint="eastAsia"/>
        </w:rPr>
        <w:t>業種：ゴム製品製造業</w:t>
      </w:r>
    </w:p>
    <w:p w14:paraId="56AA67F3" w14:textId="77777777" w:rsidR="005A1668" w:rsidRDefault="005A1668" w:rsidP="005A1668">
      <w:pPr>
        <w:ind w:firstLineChars="300" w:firstLine="630"/>
      </w:pPr>
      <w:r>
        <w:rPr>
          <w:rFonts w:hint="eastAsia"/>
        </w:rPr>
        <w:t>従業員数：１６７名（男１３８名、女２９名）</w:t>
      </w:r>
    </w:p>
    <w:p w14:paraId="6262ACA4" w14:textId="77777777" w:rsidR="005A1668" w:rsidRDefault="005A1668" w:rsidP="005A1668">
      <w:pPr>
        <w:ind w:firstLineChars="100" w:firstLine="210"/>
      </w:pPr>
      <w:r>
        <w:rPr>
          <w:rFonts w:hint="eastAsia"/>
        </w:rPr>
        <w:t>（評価された取組）</w:t>
      </w:r>
    </w:p>
    <w:p w14:paraId="7E8607D6" w14:textId="77777777" w:rsidR="005A1668" w:rsidRPr="00C81B78" w:rsidRDefault="005A1668" w:rsidP="005A1668">
      <w:pPr>
        <w:pStyle w:val="a3"/>
        <w:numPr>
          <w:ilvl w:val="0"/>
          <w:numId w:val="1"/>
        </w:numPr>
        <w:ind w:leftChars="0"/>
      </w:pPr>
      <w:r>
        <w:rPr>
          <w:rFonts w:hint="eastAsia"/>
        </w:rPr>
        <w:t>従業員ヒアリングの結果、男性の育児休業取得への懸念の一つが手取賃金の減少であることから、育児休業取得後の賞与で当該減少分を考慮して支給することとした。</w:t>
      </w:r>
    </w:p>
    <w:p w14:paraId="76E78B09" w14:textId="77777777" w:rsidR="005A1668" w:rsidRDefault="005A1668" w:rsidP="005A1668">
      <w:pPr>
        <w:pStyle w:val="a3"/>
        <w:numPr>
          <w:ilvl w:val="0"/>
          <w:numId w:val="1"/>
        </w:numPr>
        <w:ind w:leftChars="0"/>
      </w:pPr>
      <w:r>
        <w:rPr>
          <w:rFonts w:hint="eastAsia"/>
        </w:rPr>
        <w:lastRenderedPageBreak/>
        <w:t>もう一つの懸念が育児休業取得による評価の低下であることから、育児休業申請書様式を変更し、「会社は、育児休業取得を理由とする不利益な取扱いやハラスメントは絶対に許さない」旨黒字に白抜き文字で明示するなど会社の姿勢を明確にした。</w:t>
      </w:r>
    </w:p>
    <w:p w14:paraId="2BCDC07F" w14:textId="77777777" w:rsidR="005A1668" w:rsidRDefault="005A1668" w:rsidP="005A1668">
      <w:pPr>
        <w:ind w:firstLineChars="100" w:firstLine="210"/>
      </w:pPr>
      <w:r>
        <w:rPr>
          <w:rFonts w:hint="eastAsia"/>
        </w:rPr>
        <w:t>〇準グランプリ企業</w:t>
      </w:r>
    </w:p>
    <w:p w14:paraId="0F5E9517" w14:textId="77777777" w:rsidR="005A1668" w:rsidRPr="009E433B" w:rsidRDefault="005A1668" w:rsidP="005A1668">
      <w:pPr>
        <w:ind w:firstLineChars="200" w:firstLine="420"/>
        <w:rPr>
          <w:rFonts w:ascii="HGPｺﾞｼｯｸE" w:eastAsia="HGPｺﾞｼｯｸE" w:hAnsi="HGPｺﾞｼｯｸE"/>
        </w:rPr>
      </w:pPr>
      <w:r w:rsidRPr="009E433B">
        <w:rPr>
          <w:rFonts w:ascii="HGPｺﾞｼｯｸE" w:eastAsia="HGPｺﾞｼｯｸE" w:hAnsi="HGPｺﾞｼｯｸE" w:hint="eastAsia"/>
        </w:rPr>
        <w:t>社会福祉法人東広島市社会福祉協議会</w:t>
      </w:r>
    </w:p>
    <w:p w14:paraId="3A8A5BBD" w14:textId="77777777" w:rsidR="005A1668" w:rsidRDefault="005A1668" w:rsidP="005A1668">
      <w:pPr>
        <w:ind w:firstLineChars="300" w:firstLine="630"/>
      </w:pPr>
      <w:r>
        <w:rPr>
          <w:rFonts w:hint="eastAsia"/>
        </w:rPr>
        <w:t>所在地：東広島市</w:t>
      </w:r>
    </w:p>
    <w:p w14:paraId="68EE26F7" w14:textId="77777777" w:rsidR="005A1668" w:rsidRDefault="005A1668" w:rsidP="005A1668">
      <w:pPr>
        <w:ind w:firstLineChars="300" w:firstLine="630"/>
      </w:pPr>
      <w:r>
        <w:rPr>
          <w:rFonts w:hint="eastAsia"/>
        </w:rPr>
        <w:t>業種：医療・福祉サービス</w:t>
      </w:r>
    </w:p>
    <w:p w14:paraId="1359D29C" w14:textId="77777777" w:rsidR="005A1668" w:rsidRDefault="005A1668" w:rsidP="005A1668">
      <w:pPr>
        <w:ind w:firstLineChars="300" w:firstLine="630"/>
      </w:pPr>
      <w:r>
        <w:rPr>
          <w:rFonts w:hint="eastAsia"/>
        </w:rPr>
        <w:t>従業員数：２０６名（男４９名、女１５７名）</w:t>
      </w:r>
    </w:p>
    <w:p w14:paraId="77F16E54" w14:textId="77777777" w:rsidR="005A1668" w:rsidRDefault="005A1668" w:rsidP="005A1668">
      <w:pPr>
        <w:ind w:firstLineChars="100" w:firstLine="210"/>
      </w:pPr>
      <w:r>
        <w:rPr>
          <w:rFonts w:hint="eastAsia"/>
        </w:rPr>
        <w:t>（評価された取組）</w:t>
      </w:r>
    </w:p>
    <w:p w14:paraId="04228D8C" w14:textId="77777777" w:rsidR="005A1668" w:rsidRDefault="005A1668" w:rsidP="005A1668">
      <w:pPr>
        <w:pStyle w:val="a3"/>
        <w:numPr>
          <w:ilvl w:val="0"/>
          <w:numId w:val="1"/>
        </w:numPr>
        <w:ind w:leftChars="0"/>
      </w:pPr>
      <w:r>
        <w:rPr>
          <w:rFonts w:hint="eastAsia"/>
        </w:rPr>
        <w:t>法律を上回る制度を導入している。（保育園の入所が決まるまでの育児休業期間制度、未就学児までの時短勤務、年齢制限なしの有給の看護休暇制度）</w:t>
      </w:r>
    </w:p>
    <w:p w14:paraId="3C9CDF3E" w14:textId="77777777" w:rsidR="005A1668" w:rsidRDefault="005A1668" w:rsidP="005A1668">
      <w:pPr>
        <w:pStyle w:val="a3"/>
        <w:numPr>
          <w:ilvl w:val="0"/>
          <w:numId w:val="1"/>
        </w:numPr>
        <w:ind w:leftChars="0"/>
      </w:pPr>
      <w:r>
        <w:rPr>
          <w:rFonts w:hint="eastAsia"/>
        </w:rPr>
        <w:t>周囲の理解を得やすい職場環境の形成（「お互い様」の意識醸成、休んだ人の仕事をカバーできる体制作り）</w:t>
      </w:r>
    </w:p>
    <w:p w14:paraId="692D2DE1" w14:textId="5ADBB5CA" w:rsidR="005A1668" w:rsidRDefault="005A1668" w:rsidP="005A1668">
      <w:r>
        <w:rPr>
          <w:rFonts w:hint="eastAsia"/>
        </w:rPr>
        <w:t xml:space="preserve">3　</w:t>
      </w:r>
      <w:r>
        <w:rPr>
          <w:rFonts w:hint="eastAsia"/>
        </w:rPr>
        <w:t>働き方改革推進部門</w:t>
      </w:r>
    </w:p>
    <w:p w14:paraId="05460136" w14:textId="77777777" w:rsidR="005A1668" w:rsidRDefault="005A1668" w:rsidP="005A1668">
      <w:pPr>
        <w:ind w:firstLineChars="100" w:firstLine="210"/>
      </w:pPr>
      <w:r>
        <w:rPr>
          <w:rFonts w:hint="eastAsia"/>
        </w:rPr>
        <w:t>◎グランプリ企業</w:t>
      </w:r>
    </w:p>
    <w:p w14:paraId="69A91A61" w14:textId="77777777" w:rsidR="005A1668" w:rsidRPr="009E433B" w:rsidRDefault="005A1668" w:rsidP="005A1668">
      <w:pPr>
        <w:ind w:firstLineChars="200" w:firstLine="420"/>
        <w:rPr>
          <w:rFonts w:ascii="HGPｺﾞｼｯｸE" w:eastAsia="HGPｺﾞｼｯｸE" w:hAnsi="HGPｺﾞｼｯｸE"/>
        </w:rPr>
      </w:pPr>
      <w:r w:rsidRPr="009E433B">
        <w:rPr>
          <w:rFonts w:ascii="HGPｺﾞｼｯｸE" w:eastAsia="HGPｺﾞｼｯｸE" w:hAnsi="HGPｺﾞｼｯｸE" w:hint="eastAsia"/>
        </w:rPr>
        <w:t>株式会社ポップジャパン</w:t>
      </w:r>
    </w:p>
    <w:p w14:paraId="1765EA0F" w14:textId="77777777" w:rsidR="005A1668" w:rsidRDefault="005A1668" w:rsidP="005A1668">
      <w:pPr>
        <w:ind w:firstLineChars="300" w:firstLine="630"/>
      </w:pPr>
      <w:r>
        <w:rPr>
          <w:rFonts w:hint="eastAsia"/>
        </w:rPr>
        <w:t>所在地：広島市</w:t>
      </w:r>
    </w:p>
    <w:p w14:paraId="3BD10DBA" w14:textId="77777777" w:rsidR="005A1668" w:rsidRDefault="005A1668" w:rsidP="005A1668">
      <w:pPr>
        <w:ind w:firstLineChars="300" w:firstLine="630"/>
      </w:pPr>
      <w:r>
        <w:rPr>
          <w:rFonts w:hint="eastAsia"/>
        </w:rPr>
        <w:t>業種：製造業</w:t>
      </w:r>
    </w:p>
    <w:p w14:paraId="5E086EF6" w14:textId="77777777" w:rsidR="005A1668" w:rsidRDefault="005A1668" w:rsidP="005A1668">
      <w:pPr>
        <w:ind w:firstLineChars="300" w:firstLine="630"/>
      </w:pPr>
      <w:r>
        <w:rPr>
          <w:rFonts w:hint="eastAsia"/>
        </w:rPr>
        <w:t>従業員数：６０名（男３５名、女２５名）</w:t>
      </w:r>
    </w:p>
    <w:p w14:paraId="0495BDC5" w14:textId="77777777" w:rsidR="005A1668" w:rsidRDefault="005A1668" w:rsidP="005A1668">
      <w:pPr>
        <w:ind w:firstLineChars="100" w:firstLine="210"/>
      </w:pPr>
      <w:r>
        <w:rPr>
          <w:rFonts w:hint="eastAsia"/>
        </w:rPr>
        <w:t>（評価された取組）</w:t>
      </w:r>
    </w:p>
    <w:p w14:paraId="7F9DDF57" w14:textId="77777777" w:rsidR="005A1668" w:rsidRDefault="005A1668" w:rsidP="005A1668">
      <w:pPr>
        <w:pStyle w:val="a3"/>
        <w:numPr>
          <w:ilvl w:val="0"/>
          <w:numId w:val="1"/>
        </w:numPr>
        <w:ind w:leftChars="0"/>
      </w:pPr>
      <w:r>
        <w:rPr>
          <w:rFonts w:hint="eastAsia"/>
        </w:rPr>
        <w:t>評価制度、各種休暇制度等制度面の拡充を進めてきたが、働き方改革における生産性向上は、社員の意識が課題と捉え、以下のような施策を含む意識改革の施策を実行。生産性の数値は上昇し続けている。</w:t>
      </w:r>
    </w:p>
    <w:p w14:paraId="668E1652" w14:textId="77777777" w:rsidR="005A1668" w:rsidRDefault="005A1668" w:rsidP="005A1668">
      <w:pPr>
        <w:pStyle w:val="a3"/>
        <w:numPr>
          <w:ilvl w:val="0"/>
          <w:numId w:val="1"/>
        </w:numPr>
        <w:ind w:leftChars="0"/>
      </w:pPr>
      <w:r>
        <w:rPr>
          <w:rFonts w:hint="eastAsia"/>
        </w:rPr>
        <w:t>各個人が問題点を抽出し解決するための取組を実施し、毎月のワークショップで確認し合うことで、自立に向けた意識改革やチーム成果に大きく貢献。（KPT活動）</w:t>
      </w:r>
    </w:p>
    <w:p w14:paraId="73FB4298" w14:textId="77777777" w:rsidR="005A1668" w:rsidRDefault="005A1668" w:rsidP="005A1668">
      <w:pPr>
        <w:pStyle w:val="a3"/>
        <w:numPr>
          <w:ilvl w:val="0"/>
          <w:numId w:val="1"/>
        </w:numPr>
        <w:ind w:leftChars="0"/>
      </w:pPr>
      <w:r>
        <w:rPr>
          <w:rFonts w:hint="eastAsia"/>
        </w:rPr>
        <w:t>全社員交えてチーム編成し新商品開発に向けて競い合い、成果発表会を実施。（プロジェクトD）</w:t>
      </w:r>
    </w:p>
    <w:p w14:paraId="0936B643" w14:textId="77777777" w:rsidR="005A1668" w:rsidRDefault="005A1668" w:rsidP="005A1668">
      <w:pPr>
        <w:pStyle w:val="a3"/>
        <w:numPr>
          <w:ilvl w:val="0"/>
          <w:numId w:val="1"/>
        </w:numPr>
        <w:ind w:leftChars="0"/>
      </w:pPr>
      <w:r>
        <w:rPr>
          <w:rFonts w:hint="eastAsia"/>
        </w:rPr>
        <w:t>リスキリングを含め、人事異動を併用させ新しいスキルの取得で、一人何役もできる多能工化に成功。</w:t>
      </w:r>
    </w:p>
    <w:p w14:paraId="12FAD154" w14:textId="77777777" w:rsidR="005A1668" w:rsidRDefault="005A1668" w:rsidP="005A1668">
      <w:pPr>
        <w:ind w:firstLineChars="100" w:firstLine="210"/>
      </w:pPr>
      <w:r>
        <w:rPr>
          <w:rFonts w:hint="eastAsia"/>
        </w:rPr>
        <w:t>〇準グランプリ企業</w:t>
      </w:r>
    </w:p>
    <w:p w14:paraId="3B3D44B4" w14:textId="77777777" w:rsidR="005A1668" w:rsidRPr="009E433B" w:rsidRDefault="005A1668" w:rsidP="005A1668">
      <w:pPr>
        <w:ind w:firstLineChars="200" w:firstLine="420"/>
        <w:rPr>
          <w:rFonts w:ascii="HGPｺﾞｼｯｸE" w:eastAsia="HGPｺﾞｼｯｸE" w:hAnsi="HGPｺﾞｼｯｸE"/>
        </w:rPr>
      </w:pPr>
      <w:r w:rsidRPr="009E433B">
        <w:rPr>
          <w:rFonts w:ascii="HGPｺﾞｼｯｸE" w:eastAsia="HGPｺﾞｼｯｸE" w:hAnsi="HGPｺﾞｼｯｸE" w:hint="eastAsia"/>
        </w:rPr>
        <w:t>東洋プラント株式会社</w:t>
      </w:r>
    </w:p>
    <w:p w14:paraId="38818848" w14:textId="77777777" w:rsidR="005A1668" w:rsidRDefault="005A1668" w:rsidP="005A1668">
      <w:pPr>
        <w:ind w:firstLineChars="300" w:firstLine="630"/>
      </w:pPr>
      <w:r>
        <w:rPr>
          <w:rFonts w:hint="eastAsia"/>
        </w:rPr>
        <w:t>所在地：福山市</w:t>
      </w:r>
    </w:p>
    <w:p w14:paraId="5C55F24B" w14:textId="77777777" w:rsidR="005A1668" w:rsidRDefault="005A1668" w:rsidP="005A1668">
      <w:pPr>
        <w:ind w:firstLineChars="300" w:firstLine="630"/>
      </w:pPr>
      <w:r>
        <w:rPr>
          <w:rFonts w:hint="eastAsia"/>
        </w:rPr>
        <w:t>業種：建設業</w:t>
      </w:r>
    </w:p>
    <w:p w14:paraId="683D13AA" w14:textId="77777777" w:rsidR="005A1668" w:rsidRDefault="005A1668" w:rsidP="005A1668">
      <w:pPr>
        <w:ind w:firstLineChars="300" w:firstLine="630"/>
      </w:pPr>
      <w:r>
        <w:rPr>
          <w:rFonts w:hint="eastAsia"/>
        </w:rPr>
        <w:t>従業員数：１２２名（男１０６名、女１６名）</w:t>
      </w:r>
    </w:p>
    <w:p w14:paraId="0A285A98" w14:textId="77777777" w:rsidR="005A1668" w:rsidRDefault="005A1668" w:rsidP="005A1668">
      <w:pPr>
        <w:ind w:firstLineChars="100" w:firstLine="210"/>
      </w:pPr>
      <w:r>
        <w:rPr>
          <w:rFonts w:hint="eastAsia"/>
        </w:rPr>
        <w:t>（評価された取組）</w:t>
      </w:r>
    </w:p>
    <w:p w14:paraId="49283A08" w14:textId="77777777" w:rsidR="005A1668" w:rsidRDefault="005A1668" w:rsidP="005A1668">
      <w:pPr>
        <w:pStyle w:val="a3"/>
        <w:numPr>
          <w:ilvl w:val="0"/>
          <w:numId w:val="1"/>
        </w:numPr>
        <w:ind w:leftChars="0"/>
      </w:pPr>
      <w:r>
        <w:rPr>
          <w:rFonts w:hint="eastAsia"/>
        </w:rPr>
        <w:t>匿名のアンケートを定期的に行い、やりがいや人間関係、労働環境などに関する満足</w:t>
      </w:r>
      <w:r>
        <w:rPr>
          <w:rFonts w:hint="eastAsia"/>
        </w:rPr>
        <w:lastRenderedPageBreak/>
        <w:t>度を数値化。（エンゲージメントの測定による組織状態の可視化）</w:t>
      </w:r>
    </w:p>
    <w:p w14:paraId="27472351" w14:textId="77777777" w:rsidR="005A1668" w:rsidRDefault="005A1668" w:rsidP="005A1668">
      <w:pPr>
        <w:pStyle w:val="a3"/>
        <w:numPr>
          <w:ilvl w:val="0"/>
          <w:numId w:val="1"/>
        </w:numPr>
        <w:ind w:leftChars="0"/>
      </w:pPr>
      <w:r>
        <w:rPr>
          <w:rFonts w:hint="eastAsia"/>
        </w:rPr>
        <w:t>上司が部下の話を聞く場としての「ザツダン」を実施。今年度からは、他部門のグループリーダーとの「クロスザツダン」も実施。女性社員については、「女性役員との</w:t>
      </w:r>
      <w:r>
        <w:t>1on1</w:t>
      </w:r>
      <w:r>
        <w:rPr>
          <w:rFonts w:hint="eastAsia"/>
        </w:rPr>
        <w:t>」も実施。</w:t>
      </w:r>
    </w:p>
    <w:p w14:paraId="6F22AF2B" w14:textId="77777777" w:rsidR="005A1668" w:rsidRDefault="005A1668" w:rsidP="005A1668">
      <w:pPr>
        <w:pStyle w:val="a3"/>
        <w:numPr>
          <w:ilvl w:val="0"/>
          <w:numId w:val="1"/>
        </w:numPr>
        <w:ind w:leftChars="0"/>
      </w:pPr>
      <w:r>
        <w:rPr>
          <w:rFonts w:hint="eastAsia"/>
        </w:rPr>
        <w:t>１年間で一番頑張った、成長したと思う社員を同じ社員同士で投票し合い、選ばれた社員に社長表彰と金一封贈呈。（MVP表彰によるモチベーションアップ）</w:t>
      </w:r>
    </w:p>
    <w:p w14:paraId="20A6EF2C" w14:textId="77777777" w:rsidR="005A1668" w:rsidRDefault="005A1668" w:rsidP="005A1668">
      <w:pPr>
        <w:ind w:firstLineChars="100" w:firstLine="210"/>
      </w:pPr>
      <w:r>
        <w:rPr>
          <w:rFonts w:hint="eastAsia"/>
        </w:rPr>
        <w:t>〇準グランプリ企業</w:t>
      </w:r>
    </w:p>
    <w:p w14:paraId="3F3229D9" w14:textId="77777777" w:rsidR="005A1668" w:rsidRPr="009E433B" w:rsidRDefault="005A1668" w:rsidP="005A1668">
      <w:pPr>
        <w:ind w:firstLineChars="200" w:firstLine="420"/>
        <w:rPr>
          <w:rFonts w:ascii="HGPｺﾞｼｯｸE" w:eastAsia="HGPｺﾞｼｯｸE" w:hAnsi="HGPｺﾞｼｯｸE"/>
        </w:rPr>
      </w:pPr>
      <w:r w:rsidRPr="009E433B">
        <w:rPr>
          <w:rFonts w:ascii="HGPｺﾞｼｯｸE" w:eastAsia="HGPｺﾞｼｯｸE" w:hAnsi="HGPｺﾞｼｯｸE" w:hint="eastAsia"/>
        </w:rPr>
        <w:t>株式会社QOLサービス</w:t>
      </w:r>
    </w:p>
    <w:p w14:paraId="027C52E3" w14:textId="77777777" w:rsidR="005A1668" w:rsidRDefault="005A1668" w:rsidP="005A1668">
      <w:pPr>
        <w:ind w:firstLineChars="300" w:firstLine="630"/>
      </w:pPr>
      <w:r>
        <w:rPr>
          <w:rFonts w:hint="eastAsia"/>
        </w:rPr>
        <w:t>所在地：福山市</w:t>
      </w:r>
    </w:p>
    <w:p w14:paraId="768474E6" w14:textId="77777777" w:rsidR="005A1668" w:rsidRDefault="005A1668" w:rsidP="005A1668">
      <w:pPr>
        <w:ind w:firstLineChars="300" w:firstLine="630"/>
      </w:pPr>
      <w:r>
        <w:rPr>
          <w:rFonts w:hint="eastAsia"/>
        </w:rPr>
        <w:t>業種：介護・出版・教育事業</w:t>
      </w:r>
    </w:p>
    <w:p w14:paraId="5285A2BA" w14:textId="77777777" w:rsidR="005A1668" w:rsidRDefault="005A1668" w:rsidP="005A1668">
      <w:pPr>
        <w:ind w:firstLineChars="300" w:firstLine="630"/>
      </w:pPr>
      <w:r>
        <w:rPr>
          <w:rFonts w:hint="eastAsia"/>
        </w:rPr>
        <w:t>従業員数：３３５名（男２８名、女３０７名）</w:t>
      </w:r>
    </w:p>
    <w:p w14:paraId="6BC09E32" w14:textId="77777777" w:rsidR="005A1668" w:rsidRDefault="005A1668" w:rsidP="005A1668">
      <w:pPr>
        <w:ind w:firstLineChars="100" w:firstLine="210"/>
      </w:pPr>
      <w:r>
        <w:rPr>
          <w:rFonts w:hint="eastAsia"/>
        </w:rPr>
        <w:t>（評価された取組）</w:t>
      </w:r>
    </w:p>
    <w:p w14:paraId="5781E231" w14:textId="77777777" w:rsidR="005A1668" w:rsidRDefault="005A1668" w:rsidP="005A1668">
      <w:pPr>
        <w:pStyle w:val="a3"/>
        <w:numPr>
          <w:ilvl w:val="0"/>
          <w:numId w:val="1"/>
        </w:numPr>
        <w:ind w:leftChars="0"/>
      </w:pPr>
      <w:r>
        <w:rPr>
          <w:rFonts w:hint="eastAsia"/>
        </w:rPr>
        <w:t>全事業所に介護保険法の人員基準を上回る人員配置を実施。</w:t>
      </w:r>
    </w:p>
    <w:p w14:paraId="2CCF5FB9" w14:textId="77777777" w:rsidR="005A1668" w:rsidRDefault="005A1668" w:rsidP="005A1668">
      <w:pPr>
        <w:pStyle w:val="a3"/>
        <w:numPr>
          <w:ilvl w:val="0"/>
          <w:numId w:val="1"/>
        </w:numPr>
        <w:ind w:leftChars="0"/>
      </w:pPr>
      <w:r>
        <w:rPr>
          <w:rFonts w:hint="eastAsia"/>
        </w:rPr>
        <w:t>夜勤をしている職員にリフレッシュ休暇として年間１４日間の特別休暇付与。</w:t>
      </w:r>
    </w:p>
    <w:p w14:paraId="2A980198" w14:textId="77777777" w:rsidR="005A1668" w:rsidRDefault="005A1668" w:rsidP="005A1668">
      <w:pPr>
        <w:pStyle w:val="a3"/>
        <w:numPr>
          <w:ilvl w:val="0"/>
          <w:numId w:val="1"/>
        </w:numPr>
        <w:ind w:leftChars="0"/>
      </w:pPr>
      <w:r>
        <w:rPr>
          <w:rFonts w:hint="eastAsia"/>
        </w:rPr>
        <w:t>ハッピーイヤー制度を設け、２年目は同期全員で「フレンチ料理」、４年目は「沖縄旅行」、７年目は「自由旅行」など勤続年数に応じたリフレッシュの機会を整備。</w:t>
      </w:r>
    </w:p>
    <w:p w14:paraId="2481DF57" w14:textId="77777777" w:rsidR="005A1668" w:rsidRDefault="005A1668" w:rsidP="005A1668">
      <w:pPr>
        <w:pStyle w:val="a3"/>
        <w:numPr>
          <w:ilvl w:val="0"/>
          <w:numId w:val="1"/>
        </w:numPr>
        <w:ind w:leftChars="0"/>
      </w:pPr>
      <w:r>
        <w:rPr>
          <w:rFonts w:hint="eastAsia"/>
        </w:rPr>
        <w:t>上記を含めた人材確保、定着対策で、１０年連続年間離職率5％未満、育休、有休取得率１00％等の効果をあげている。</w:t>
      </w:r>
    </w:p>
    <w:p w14:paraId="41440DB5" w14:textId="77777777" w:rsidR="005A1668" w:rsidRDefault="005A1668"/>
    <w:p w14:paraId="7692BB57" w14:textId="4285CE31" w:rsidR="005A1668" w:rsidRPr="005A1668" w:rsidRDefault="005A1668" w:rsidP="005A1668">
      <w:pPr>
        <w:ind w:firstLineChars="3800" w:firstLine="7980"/>
        <w:rPr>
          <w:rFonts w:hint="eastAsia"/>
        </w:rPr>
      </w:pPr>
      <w:r>
        <w:rPr>
          <w:rFonts w:hint="eastAsia"/>
        </w:rPr>
        <w:t>以上</w:t>
      </w:r>
    </w:p>
    <w:sectPr w:rsidR="005A1668" w:rsidRPr="005A16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76A52B" w14:textId="77777777" w:rsidR="00EC0251" w:rsidRDefault="00EC0251" w:rsidP="00216830">
      <w:r>
        <w:separator/>
      </w:r>
    </w:p>
  </w:endnote>
  <w:endnote w:type="continuationSeparator" w:id="0">
    <w:p w14:paraId="4443EC27" w14:textId="77777777" w:rsidR="00EC0251" w:rsidRDefault="00EC0251" w:rsidP="0021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9CE32" w14:textId="77777777" w:rsidR="00EC0251" w:rsidRDefault="00EC0251" w:rsidP="00216830">
      <w:r>
        <w:separator/>
      </w:r>
    </w:p>
  </w:footnote>
  <w:footnote w:type="continuationSeparator" w:id="0">
    <w:p w14:paraId="6D11EE6C" w14:textId="77777777" w:rsidR="00EC0251" w:rsidRDefault="00EC0251" w:rsidP="00216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DA1E50"/>
    <w:multiLevelType w:val="hybridMultilevel"/>
    <w:tmpl w:val="2B8CEAE2"/>
    <w:lvl w:ilvl="0" w:tplc="62941F88">
      <w:start w:val="1"/>
      <w:numFmt w:val="bullet"/>
      <w:lvlText w:val="・"/>
      <w:lvlJc w:val="left"/>
      <w:pPr>
        <w:ind w:left="570" w:hanging="360"/>
      </w:pPr>
      <w:rPr>
        <w:rFonts w:ascii="游明朝" w:eastAsia="游明朝" w:hAnsi="游明朝"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2059475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668"/>
    <w:rsid w:val="00216830"/>
    <w:rsid w:val="005A1668"/>
    <w:rsid w:val="00A50048"/>
    <w:rsid w:val="00B90F68"/>
    <w:rsid w:val="00EC02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3777DD"/>
  <w15:chartTrackingRefBased/>
  <w15:docId w15:val="{7FD9357C-4439-49CB-963D-E408BCC0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1668"/>
    <w:pPr>
      <w:ind w:leftChars="400" w:left="840"/>
    </w:pPr>
  </w:style>
  <w:style w:type="paragraph" w:styleId="a4">
    <w:name w:val="header"/>
    <w:basedOn w:val="a"/>
    <w:link w:val="a5"/>
    <w:uiPriority w:val="99"/>
    <w:unhideWhenUsed/>
    <w:rsid w:val="00216830"/>
    <w:pPr>
      <w:tabs>
        <w:tab w:val="center" w:pos="4252"/>
        <w:tab w:val="right" w:pos="8504"/>
      </w:tabs>
      <w:snapToGrid w:val="0"/>
    </w:pPr>
  </w:style>
  <w:style w:type="character" w:customStyle="1" w:styleId="a5">
    <w:name w:val="ヘッダー (文字)"/>
    <w:basedOn w:val="a0"/>
    <w:link w:val="a4"/>
    <w:uiPriority w:val="99"/>
    <w:rsid w:val="00216830"/>
  </w:style>
  <w:style w:type="paragraph" w:styleId="a6">
    <w:name w:val="footer"/>
    <w:basedOn w:val="a"/>
    <w:link w:val="a7"/>
    <w:uiPriority w:val="99"/>
    <w:unhideWhenUsed/>
    <w:rsid w:val="00216830"/>
    <w:pPr>
      <w:tabs>
        <w:tab w:val="center" w:pos="4252"/>
        <w:tab w:val="right" w:pos="8504"/>
      </w:tabs>
      <w:snapToGrid w:val="0"/>
    </w:pPr>
  </w:style>
  <w:style w:type="character" w:customStyle="1" w:styleId="a7">
    <w:name w:val="フッター (文字)"/>
    <w:basedOn w:val="a0"/>
    <w:link w:val="a6"/>
    <w:uiPriority w:val="99"/>
    <w:rsid w:val="00216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290</Words>
  <Characters>1655</Characters>
  <Application>Microsoft Office Word</Application>
  <DocSecurity>0</DocSecurity>
  <Lines>13</Lines>
  <Paragraphs>3</Paragraphs>
  <ScaleCrop>false</ScaleCrop>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広島県社会保険労務士会</dc:creator>
  <cp:keywords/>
  <dc:description/>
  <cp:lastModifiedBy>広島県社会保険労務士会</cp:lastModifiedBy>
  <cp:revision>2</cp:revision>
  <dcterms:created xsi:type="dcterms:W3CDTF">2024-09-04T02:24:00Z</dcterms:created>
  <dcterms:modified xsi:type="dcterms:W3CDTF">2024-09-04T02:47:00Z</dcterms:modified>
</cp:coreProperties>
</file>